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7A" w:rsidRPr="004C437A" w:rsidRDefault="004C437A" w:rsidP="004C437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shd w:val="clear" w:color="auto" w:fill="FFFFFF"/>
          <w:lang w:eastAsia="hr-HR"/>
        </w:rPr>
        <w:t>Sastojci: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petit keksi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1 l mlijeka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10 dag šećera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 xml:space="preserve">10 dag </w:t>
      </w:r>
      <w:proofErr w:type="spellStart"/>
      <w:r w:rsidRPr="004C437A">
        <w:rPr>
          <w:rFonts w:ascii="Arial" w:eastAsia="Times New Roman" w:hAnsi="Arial" w:cs="Arial"/>
          <w:sz w:val="19"/>
          <w:szCs w:val="19"/>
          <w:lang w:eastAsia="hr-HR"/>
        </w:rPr>
        <w:t>gustina</w:t>
      </w:r>
      <w:proofErr w:type="spellEnd"/>
      <w:r w:rsidRPr="004C437A">
        <w:rPr>
          <w:rFonts w:ascii="Arial" w:eastAsia="Times New Roman" w:hAnsi="Arial" w:cs="Arial"/>
          <w:sz w:val="19"/>
          <w:szCs w:val="19"/>
          <w:lang w:eastAsia="hr-HR"/>
        </w:rPr>
        <w:t xml:space="preserve"> ili </w:t>
      </w:r>
      <w:proofErr w:type="spellStart"/>
      <w:r w:rsidRPr="004C437A">
        <w:rPr>
          <w:rFonts w:ascii="Arial" w:eastAsia="Times New Roman" w:hAnsi="Arial" w:cs="Arial"/>
          <w:sz w:val="19"/>
          <w:szCs w:val="19"/>
          <w:lang w:eastAsia="hr-HR"/>
        </w:rPr>
        <w:t>gusnela</w:t>
      </w:r>
      <w:proofErr w:type="spellEnd"/>
      <w:r w:rsidRPr="004C437A">
        <w:rPr>
          <w:rFonts w:ascii="Arial" w:eastAsia="Times New Roman" w:hAnsi="Arial" w:cs="Arial"/>
          <w:sz w:val="19"/>
          <w:szCs w:val="19"/>
          <w:lang w:eastAsia="hr-HR"/>
        </w:rPr>
        <w:t xml:space="preserve"> (škrobnog brašna)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125 g maslaca (pola maslaca)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 xml:space="preserve">1/2 l hole ili </w:t>
      </w:r>
      <w:proofErr w:type="spellStart"/>
      <w:r w:rsidRPr="004C437A">
        <w:rPr>
          <w:rFonts w:ascii="Arial" w:eastAsia="Times New Roman" w:hAnsi="Arial" w:cs="Arial"/>
          <w:sz w:val="19"/>
          <w:szCs w:val="19"/>
          <w:lang w:eastAsia="hr-HR"/>
        </w:rPr>
        <w:t>halta</w:t>
      </w:r>
      <w:proofErr w:type="spellEnd"/>
      <w:r w:rsidRPr="004C437A">
        <w:rPr>
          <w:rFonts w:ascii="Arial" w:eastAsia="Times New Roman" w:hAnsi="Arial" w:cs="Arial"/>
          <w:sz w:val="19"/>
          <w:szCs w:val="19"/>
          <w:lang w:eastAsia="hr-HR"/>
        </w:rPr>
        <w:t xml:space="preserve"> slatkog vrhnja za kuhanje 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200 g čokolade za kuhanje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Postupak: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 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Na dno tepsije posložiti petit kekse jedan do drugog. Poškropiti ih s malo hladne vode. 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Od litre mlijeka odvojiti 2 dcl i pomiješati sa škrobnim brašnom, a ostatak mlijeka staviti na vatru i dodati u njega šećer. U kipuće zašećereno mlijeko ukuhati smjesu škrobnog brašna i ostatka hladnog mlijeka. 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 xml:space="preserve"> Postupak je isti kao za kuhanje pudinga, samo što umjesto praška za puding u mlijeko ukuhavamo </w:t>
      </w:r>
      <w:proofErr w:type="spellStart"/>
      <w:r w:rsidRPr="004C437A">
        <w:rPr>
          <w:rFonts w:ascii="Arial" w:eastAsia="Times New Roman" w:hAnsi="Arial" w:cs="Arial"/>
          <w:sz w:val="19"/>
          <w:szCs w:val="19"/>
          <w:lang w:eastAsia="hr-HR"/>
        </w:rPr>
        <w:t>gustin</w:t>
      </w:r>
      <w:proofErr w:type="spellEnd"/>
      <w:r w:rsidRPr="004C437A">
        <w:rPr>
          <w:rFonts w:ascii="Arial" w:eastAsia="Times New Roman" w:hAnsi="Arial" w:cs="Arial"/>
          <w:sz w:val="19"/>
          <w:szCs w:val="19"/>
          <w:lang w:eastAsia="hr-HR"/>
        </w:rPr>
        <w:t>-škrobno brašno i tako zgusnemo smjesu-kremu. Kad se krema ohladi, dodamo pola maslaca i miksamo električnom miješalicom. Ne smiju biti grudice u kremi. 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Kremu ravnomjerno razmažemo žlicom po keksima u tepsiji.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 xml:space="preserve">Na vatru stavimo slatko vrhnje i otopimo čokoladu uz stalno miješanje kuhačom. . Važno je da ne </w:t>
      </w:r>
      <w:proofErr w:type="spellStart"/>
      <w:r w:rsidRPr="004C437A">
        <w:rPr>
          <w:rFonts w:ascii="Arial" w:eastAsia="Times New Roman" w:hAnsi="Arial" w:cs="Arial"/>
          <w:sz w:val="19"/>
          <w:szCs w:val="19"/>
          <w:lang w:eastAsia="hr-HR"/>
        </w:rPr>
        <w:t>zavrije</w:t>
      </w:r>
      <w:proofErr w:type="spellEnd"/>
      <w:r w:rsidRPr="004C437A">
        <w:rPr>
          <w:rFonts w:ascii="Arial" w:eastAsia="Times New Roman" w:hAnsi="Arial" w:cs="Arial"/>
          <w:sz w:val="19"/>
          <w:szCs w:val="19"/>
          <w:lang w:eastAsia="hr-HR"/>
        </w:rPr>
        <w:t>. Kad se čokolada otopi, preliti preko kreme i staviti u hladnjak. </w:t>
      </w: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</w:p>
    <w:p w:rsidR="004C437A" w:rsidRPr="004C437A" w:rsidRDefault="004C437A" w:rsidP="004C437A">
      <w:pPr>
        <w:shd w:val="clear" w:color="auto" w:fill="FFFFFF"/>
        <w:spacing w:after="0"/>
        <w:jc w:val="left"/>
        <w:rPr>
          <w:rFonts w:ascii="Arial" w:eastAsia="Times New Roman" w:hAnsi="Arial" w:cs="Arial"/>
          <w:sz w:val="19"/>
          <w:szCs w:val="19"/>
          <w:lang w:eastAsia="hr-HR"/>
        </w:rPr>
      </w:pPr>
      <w:r w:rsidRPr="004C437A">
        <w:rPr>
          <w:rFonts w:ascii="Arial" w:eastAsia="Times New Roman" w:hAnsi="Arial" w:cs="Arial"/>
          <w:sz w:val="19"/>
          <w:szCs w:val="19"/>
          <w:lang w:eastAsia="hr-HR"/>
        </w:rPr>
        <w:t>Rezati na male komade.</w:t>
      </w:r>
    </w:p>
    <w:p w:rsidR="006A7682" w:rsidRPr="004C437A" w:rsidRDefault="006A7682">
      <w:bookmarkStart w:id="0" w:name="_GoBack"/>
      <w:bookmarkEnd w:id="0"/>
    </w:p>
    <w:sectPr w:rsidR="006A7682" w:rsidRPr="004C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87"/>
    <w:rsid w:val="004C437A"/>
    <w:rsid w:val="006A7682"/>
    <w:rsid w:val="00D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E59A9-597F-4705-B0B3-06A7F9B0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Željka</cp:lastModifiedBy>
  <cp:revision>2</cp:revision>
  <dcterms:created xsi:type="dcterms:W3CDTF">2016-11-01T09:29:00Z</dcterms:created>
  <dcterms:modified xsi:type="dcterms:W3CDTF">2016-11-01T09:30:00Z</dcterms:modified>
</cp:coreProperties>
</file>